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676"/>
        </w:tabs>
        <w:spacing w:line="560" w:lineRule="exact"/>
        <w:jc w:val="center"/>
        <w:rPr>
          <w:rFonts w:ascii="Times New Roman" w:hAnsi="Times New Roman" w:eastAsia="方正小标宋简体"/>
          <w:spacing w:val="-12"/>
          <w:sz w:val="44"/>
          <w:szCs w:val="44"/>
        </w:rPr>
      </w:pPr>
      <w:r>
        <w:rPr>
          <w:rFonts w:ascii="Times New Roman" w:hAnsi="Times New Roman" w:eastAsia="方正小标宋简体"/>
          <w:spacing w:val="-12"/>
          <w:sz w:val="44"/>
          <w:szCs w:val="44"/>
        </w:rPr>
        <w:t>“</w:t>
      </w:r>
      <w:r>
        <w:rPr>
          <w:rFonts w:ascii="Times New Roman" w:hAnsi="方正小标宋简体" w:eastAsia="方正小标宋简体"/>
          <w:spacing w:val="-12"/>
          <w:sz w:val="44"/>
          <w:szCs w:val="44"/>
        </w:rPr>
        <w:t>小组团</w:t>
      </w:r>
      <w:r>
        <w:rPr>
          <w:rFonts w:ascii="Times New Roman" w:hAnsi="Times New Roman" w:eastAsia="方正小标宋简体"/>
          <w:spacing w:val="-12"/>
          <w:sz w:val="44"/>
          <w:szCs w:val="44"/>
        </w:rPr>
        <w:t>”</w:t>
      </w:r>
      <w:r>
        <w:rPr>
          <w:rFonts w:ascii="Times New Roman" w:hAnsi="方正小标宋简体" w:eastAsia="方正小标宋简体"/>
          <w:spacing w:val="-12"/>
          <w:sz w:val="44"/>
          <w:szCs w:val="44"/>
        </w:rPr>
        <w:t>援疆团队与柔性援疆专家人才项目</w:t>
      </w:r>
    </w:p>
    <w:p>
      <w:pPr>
        <w:tabs>
          <w:tab w:val="left" w:pos="5676"/>
        </w:tabs>
        <w:spacing w:line="56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方正小标宋简体" w:eastAsia="方正小标宋简体"/>
          <w:spacing w:val="-12"/>
          <w:sz w:val="44"/>
          <w:szCs w:val="44"/>
        </w:rPr>
        <w:t>意向</w:t>
      </w:r>
      <w:r>
        <w:rPr>
          <w:rFonts w:ascii="Times New Roman" w:hAnsi="方正小标宋简体" w:eastAsia="方正小标宋简体"/>
          <w:sz w:val="44"/>
          <w:szCs w:val="44"/>
        </w:rPr>
        <w:t>协议书</w:t>
      </w:r>
    </w:p>
    <w:p>
      <w:pPr>
        <w:jc w:val="center"/>
        <w:rPr>
          <w:rFonts w:hint="eastAsia" w:ascii="楷体_GB2312" w:hAnsi="Times New Roman" w:eastAsia="楷体_GB2312"/>
          <w:sz w:val="32"/>
          <w:szCs w:val="32"/>
        </w:rPr>
      </w:pPr>
      <w:r>
        <w:rPr>
          <w:rFonts w:hint="eastAsia" w:ascii="楷体_GB2312" w:hAnsi="Times New Roman" w:eastAsia="楷体_GB2312"/>
          <w:sz w:val="32"/>
          <w:szCs w:val="32"/>
        </w:rPr>
        <w:t>（模板，仅供参考）</w:t>
      </w:r>
    </w:p>
    <w:p>
      <w:pPr>
        <w:spacing w:line="560" w:lineRule="exact"/>
        <w:jc w:val="center"/>
        <w:rPr>
          <w:rFonts w:ascii="Times New Roman" w:hAnsi="Times New Roman" w:eastAsia="仿宋"/>
          <w:sz w:val="84"/>
        </w:rPr>
      </w:pPr>
    </w:p>
    <w:p>
      <w:pPr>
        <w:pStyle w:val="3"/>
        <w:ind w:firstLine="560" w:firstLineChars="200"/>
        <w:rPr>
          <w:rFonts w:ascii="Times New Roman" w:hAnsi="Times New Roman" w:eastAsia="仿宋_GB2312"/>
          <w:sz w:val="28"/>
        </w:rPr>
      </w:pPr>
      <w:r>
        <w:rPr>
          <w:rFonts w:ascii="Times New Roman" w:hAnsi="仿宋_GB2312" w:eastAsia="仿宋_GB2312"/>
          <w:sz w:val="28"/>
        </w:rPr>
        <w:t>项目名称：</w:t>
      </w:r>
      <w:r>
        <w:rPr>
          <w:rFonts w:ascii="Times New Roman" w:hAnsi="Times New Roman" w:eastAsia="仿宋_GB2312"/>
          <w:sz w:val="28"/>
          <w:u w:val="single"/>
        </w:rPr>
        <w:t xml:space="preserve">                                     </w:t>
      </w:r>
      <w:r>
        <w:rPr>
          <w:rFonts w:ascii="Times New Roman" w:hAnsi="Times New Roman" w:eastAsia="仿宋_GB2312"/>
          <w:sz w:val="28"/>
        </w:rPr>
        <w:t xml:space="preserve"> </w:t>
      </w:r>
    </w:p>
    <w:p>
      <w:pPr>
        <w:pStyle w:val="3"/>
        <w:ind w:firstLine="560" w:firstLineChars="200"/>
        <w:rPr>
          <w:rFonts w:ascii="Times New Roman" w:hAnsi="Times New Roman" w:eastAsia="仿宋_GB2312"/>
          <w:sz w:val="28"/>
        </w:rPr>
      </w:pPr>
      <w:r>
        <w:rPr>
          <w:rFonts w:ascii="Times New Roman" w:hAnsi="仿宋_GB2312" w:eastAsia="仿宋_GB2312"/>
          <w:sz w:val="28"/>
        </w:rPr>
        <w:t>受援方（甲方）：</w:t>
      </w:r>
      <w:r>
        <w:rPr>
          <w:rFonts w:ascii="Times New Roman" w:hAnsi="Times New Roman" w:eastAsia="仿宋_GB2312"/>
          <w:sz w:val="28"/>
          <w:u w:val="single"/>
        </w:rPr>
        <w:t xml:space="preserve">                                </w:t>
      </w:r>
    </w:p>
    <w:p>
      <w:pPr>
        <w:pStyle w:val="3"/>
        <w:ind w:firstLine="560" w:firstLineChars="200"/>
        <w:rPr>
          <w:rFonts w:ascii="Times New Roman" w:hAnsi="Times New Roman" w:eastAsia="仿宋_GB2312"/>
          <w:sz w:val="28"/>
        </w:rPr>
      </w:pPr>
      <w:r>
        <w:rPr>
          <w:rFonts w:ascii="Times New Roman" w:hAnsi="仿宋_GB2312" w:eastAsia="仿宋_GB2312"/>
          <w:sz w:val="28"/>
        </w:rPr>
        <w:t>援派方（乙方）：</w:t>
      </w:r>
      <w:r>
        <w:rPr>
          <w:rFonts w:ascii="Times New Roman" w:hAnsi="Times New Roman" w:eastAsia="仿宋_GB2312"/>
          <w:sz w:val="28"/>
          <w:u w:val="single"/>
        </w:rPr>
        <w:t xml:space="preserve">                                </w:t>
      </w:r>
    </w:p>
    <w:p>
      <w:pPr>
        <w:pStyle w:val="3"/>
        <w:ind w:firstLine="560" w:firstLineChars="200"/>
        <w:rPr>
          <w:rFonts w:ascii="Times New Roman" w:hAnsi="Times New Roman" w:eastAsia="仿宋_GB2312"/>
          <w:sz w:val="28"/>
        </w:rPr>
      </w:pPr>
      <w:r>
        <w:rPr>
          <w:rFonts w:ascii="Times New Roman" w:hAnsi="仿宋_GB2312" w:eastAsia="仿宋_GB2312"/>
          <w:sz w:val="28"/>
        </w:rPr>
        <w:t>签订时间：</w:t>
      </w:r>
      <w:r>
        <w:rPr>
          <w:rFonts w:ascii="Times New Roman" w:hAnsi="Times New Roman" w:eastAsia="仿宋_GB2312"/>
          <w:sz w:val="28"/>
          <w:u w:val="single"/>
        </w:rPr>
        <w:t xml:space="preserve">              </w:t>
      </w:r>
      <w:r>
        <w:rPr>
          <w:rFonts w:ascii="Times New Roman" w:hAnsi="仿宋_GB2312" w:eastAsia="仿宋_GB2312"/>
          <w:sz w:val="28"/>
          <w:u w:val="single"/>
        </w:rPr>
        <w:t>年</w:t>
      </w:r>
      <w:r>
        <w:rPr>
          <w:rFonts w:ascii="Times New Roman" w:hAnsi="Times New Roman" w:eastAsia="仿宋_GB2312"/>
          <w:sz w:val="28"/>
          <w:u w:val="single"/>
        </w:rPr>
        <w:t xml:space="preserve">  </w:t>
      </w:r>
      <w:r>
        <w:rPr>
          <w:rFonts w:ascii="Times New Roman" w:hAnsi="仿宋_GB2312" w:eastAsia="仿宋_GB2312"/>
          <w:sz w:val="28"/>
          <w:u w:val="single"/>
        </w:rPr>
        <w:t>月</w:t>
      </w:r>
      <w:r>
        <w:rPr>
          <w:rFonts w:ascii="Times New Roman" w:hAnsi="Times New Roman" w:eastAsia="仿宋_GB2312"/>
          <w:sz w:val="28"/>
          <w:u w:val="single"/>
        </w:rPr>
        <w:t xml:space="preserve">  </w:t>
      </w:r>
      <w:r>
        <w:rPr>
          <w:rFonts w:ascii="Times New Roman" w:hAnsi="仿宋_GB2312" w:eastAsia="仿宋_GB2312"/>
          <w:sz w:val="28"/>
          <w:u w:val="single"/>
        </w:rPr>
        <w:t>日</w:t>
      </w:r>
      <w:r>
        <w:rPr>
          <w:rFonts w:ascii="Times New Roman" w:hAnsi="Times New Roman" w:eastAsia="仿宋_GB2312"/>
          <w:sz w:val="28"/>
          <w:u w:val="single"/>
        </w:rPr>
        <w:t xml:space="preserve">             </w:t>
      </w:r>
    </w:p>
    <w:p>
      <w:pPr>
        <w:spacing w:line="560" w:lineRule="exact"/>
        <w:ind w:firstLine="321" w:firstLineChars="100"/>
        <w:rPr>
          <w:rFonts w:ascii="Times New Roman" w:hAnsi="Times New Roman" w:eastAsia="仿宋"/>
          <w:sz w:val="24"/>
        </w:rPr>
      </w:pPr>
      <w:r>
        <w:rPr>
          <w:rFonts w:ascii="Times New Roman" w:hAnsi="Times New Roman" w:eastAsia="仿宋"/>
          <w:b/>
          <w:sz w:val="32"/>
        </w:rPr>
        <w:t xml:space="preserve"> </w:t>
      </w:r>
    </w:p>
    <w:p>
      <w:pPr>
        <w:pStyle w:val="3"/>
        <w:ind w:firstLine="560" w:firstLineChars="200"/>
        <w:rPr>
          <w:rFonts w:ascii="Times New Roman" w:hAnsi="Times New Roman" w:eastAsia="仿宋_GB2312"/>
          <w:b/>
          <w:bCs/>
          <w:sz w:val="28"/>
        </w:rPr>
      </w:pPr>
      <w:r>
        <w:rPr>
          <w:rFonts w:ascii="Times New Roman" w:hAnsi="仿宋_GB2312" w:eastAsia="仿宋_GB2312"/>
          <w:sz w:val="28"/>
        </w:rPr>
        <w:t>根据《第三批</w:t>
      </w:r>
      <w:r>
        <w:rPr>
          <w:rFonts w:ascii="Times New Roman" w:hAnsi="Times New Roman" w:eastAsia="仿宋_GB2312"/>
          <w:sz w:val="28"/>
        </w:rPr>
        <w:t>“2+5”</w:t>
      </w:r>
      <w:r>
        <w:rPr>
          <w:rFonts w:ascii="Times New Roman" w:hAnsi="仿宋_GB2312" w:eastAsia="仿宋_GB2312"/>
          <w:sz w:val="28"/>
        </w:rPr>
        <w:t>重点人才计划智力援疆创新拓展人才计划申报指南》有关要求，甲乙双方经友好协商，就组织实施</w:t>
      </w:r>
      <w:r>
        <w:rPr>
          <w:rFonts w:ascii="Times New Roman" w:hAnsi="Times New Roman" w:eastAsia="仿宋_GB2312"/>
          <w:sz w:val="28"/>
        </w:rPr>
        <w:t>“</w:t>
      </w:r>
      <w:r>
        <w:rPr>
          <w:rFonts w:ascii="Times New Roman" w:hAnsi="仿宋_GB2312" w:eastAsia="仿宋_GB2312"/>
          <w:sz w:val="28"/>
        </w:rPr>
        <w:t>小组团</w:t>
      </w:r>
      <w:r>
        <w:rPr>
          <w:rFonts w:ascii="Times New Roman" w:hAnsi="Times New Roman" w:eastAsia="仿宋_GB2312"/>
          <w:sz w:val="28"/>
        </w:rPr>
        <w:t>”</w:t>
      </w:r>
      <w:r>
        <w:rPr>
          <w:rFonts w:ascii="Times New Roman" w:hAnsi="仿宋_GB2312" w:eastAsia="仿宋_GB2312"/>
          <w:sz w:val="28"/>
        </w:rPr>
        <w:t>援疆团队与柔性援疆专家人才项目，达成如下意向协议。</w:t>
      </w:r>
    </w:p>
    <w:p>
      <w:pPr>
        <w:spacing w:line="560" w:lineRule="exact"/>
        <w:ind w:left="565"/>
        <w:rPr>
          <w:rFonts w:ascii="Times New Roman" w:hAnsi="Times New Roman" w:eastAsia="方正小标宋简体"/>
          <w:sz w:val="28"/>
        </w:rPr>
      </w:pPr>
      <w:r>
        <w:rPr>
          <w:rFonts w:ascii="Times New Roman" w:hAnsi="方正小标宋简体" w:eastAsia="方正小标宋简体"/>
          <w:sz w:val="28"/>
        </w:rPr>
        <w:t>一、目标任务</w:t>
      </w:r>
    </w:p>
    <w:p>
      <w:pPr>
        <w:spacing w:line="560" w:lineRule="exact"/>
        <w:ind w:firstLine="560" w:firstLineChars="200"/>
        <w:rPr>
          <w:rFonts w:ascii="Times New Roman" w:hAnsi="Times New Roman" w:eastAsia="仿宋_GB2312"/>
          <w:bCs/>
          <w:sz w:val="28"/>
          <w:szCs w:val="28"/>
        </w:rPr>
      </w:pPr>
      <w:r>
        <w:rPr>
          <w:rFonts w:ascii="Times New Roman" w:hAnsi="仿宋_GB2312" w:eastAsia="仿宋_GB2312"/>
          <w:bCs/>
          <w:sz w:val="28"/>
          <w:szCs w:val="28"/>
        </w:rPr>
        <w:t>乙方根据甲方提供的工作任务，选派以</w:t>
      </w:r>
      <w:r>
        <w:rPr>
          <w:rFonts w:ascii="Times New Roman" w:hAnsi="Times New Roman" w:eastAsia="仿宋_GB2312"/>
          <w:bCs/>
          <w:sz w:val="28"/>
          <w:szCs w:val="28"/>
        </w:rPr>
        <w:t>XXX</w:t>
      </w:r>
      <w:r>
        <w:rPr>
          <w:rFonts w:ascii="Times New Roman" w:hAnsi="仿宋_GB2312" w:eastAsia="仿宋_GB2312"/>
          <w:bCs/>
          <w:sz w:val="28"/>
          <w:szCs w:val="28"/>
        </w:rPr>
        <w:t>为组长的援疆团队负责组织开展</w:t>
      </w:r>
      <w:r>
        <w:rPr>
          <w:rFonts w:ascii="Times New Roman" w:hAnsi="Times New Roman" w:eastAsia="仿宋_GB2312"/>
          <w:bCs/>
          <w:sz w:val="28"/>
          <w:szCs w:val="28"/>
        </w:rPr>
        <w:t>“XXXX</w:t>
      </w:r>
      <w:r>
        <w:rPr>
          <w:rFonts w:ascii="Times New Roman" w:hAnsi="仿宋_GB2312" w:eastAsia="仿宋_GB2312"/>
          <w:bCs/>
          <w:sz w:val="28"/>
          <w:szCs w:val="28"/>
        </w:rPr>
        <w:t>项目</w:t>
      </w:r>
      <w:r>
        <w:rPr>
          <w:rFonts w:ascii="Times New Roman" w:hAnsi="Times New Roman" w:eastAsia="仿宋_GB2312"/>
          <w:bCs/>
          <w:sz w:val="28"/>
          <w:szCs w:val="28"/>
        </w:rPr>
        <w:t>”</w:t>
      </w:r>
      <w:r>
        <w:rPr>
          <w:rFonts w:ascii="Times New Roman" w:hAnsi="仿宋_GB2312" w:eastAsia="仿宋_GB2312"/>
          <w:bCs/>
          <w:sz w:val="28"/>
          <w:szCs w:val="28"/>
        </w:rPr>
        <w:t>，通过项目实施，达到</w:t>
      </w:r>
      <w:r>
        <w:rPr>
          <w:rFonts w:ascii="Times New Roman" w:hAnsi="Times New Roman" w:eastAsia="仿宋_GB2312"/>
          <w:bCs/>
          <w:sz w:val="28"/>
          <w:szCs w:val="28"/>
        </w:rPr>
        <w:t>XXX</w:t>
      </w:r>
      <w:r>
        <w:rPr>
          <w:rFonts w:ascii="Times New Roman" w:hAnsi="仿宋_GB2312" w:eastAsia="仿宋_GB2312"/>
          <w:bCs/>
          <w:sz w:val="28"/>
          <w:szCs w:val="28"/>
        </w:rPr>
        <w:t>目标任务。</w:t>
      </w:r>
    </w:p>
    <w:p>
      <w:pPr>
        <w:spacing w:line="560" w:lineRule="exact"/>
        <w:ind w:firstLine="560" w:firstLineChars="200"/>
        <w:rPr>
          <w:rFonts w:ascii="Times New Roman" w:hAnsi="Times New Roman" w:eastAsia="仿宋_GB2312"/>
          <w:bCs/>
          <w:sz w:val="28"/>
          <w:szCs w:val="28"/>
        </w:rPr>
      </w:pPr>
      <w:r>
        <w:rPr>
          <w:rFonts w:ascii="Times New Roman" w:hAnsi="仿宋_GB2312" w:eastAsia="仿宋_GB2312"/>
          <w:bCs/>
          <w:sz w:val="28"/>
          <w:szCs w:val="28"/>
        </w:rPr>
        <w:t>二、</w:t>
      </w:r>
      <w:r>
        <w:rPr>
          <w:rFonts w:ascii="Times New Roman" w:hAnsi="方正小标宋简体" w:eastAsia="方正小标宋简体"/>
          <w:sz w:val="28"/>
        </w:rPr>
        <w:t>资金用途</w:t>
      </w:r>
    </w:p>
    <w:p>
      <w:pPr>
        <w:tabs>
          <w:tab w:val="left" w:pos="1690"/>
        </w:tabs>
        <w:spacing w:line="560" w:lineRule="exact"/>
        <w:ind w:firstLine="560" w:firstLineChars="200"/>
        <w:rPr>
          <w:rFonts w:ascii="Times New Roman" w:hAnsi="Times New Roman" w:eastAsia="方正黑体_GBK"/>
          <w:sz w:val="28"/>
        </w:rPr>
      </w:pPr>
      <w:r>
        <w:rPr>
          <w:rFonts w:ascii="Times New Roman" w:hAnsi="仿宋_GB2312" w:eastAsia="仿宋_GB2312"/>
          <w:bCs/>
          <w:sz w:val="28"/>
          <w:szCs w:val="28"/>
        </w:rPr>
        <w:t>组织开展</w:t>
      </w:r>
      <w:r>
        <w:rPr>
          <w:rFonts w:ascii="Times New Roman" w:hAnsi="Times New Roman" w:eastAsia="仿宋_GB2312"/>
          <w:bCs/>
          <w:sz w:val="28"/>
          <w:szCs w:val="28"/>
        </w:rPr>
        <w:t>“XXXX</w:t>
      </w:r>
      <w:r>
        <w:rPr>
          <w:rFonts w:ascii="Times New Roman" w:hAnsi="仿宋_GB2312" w:eastAsia="仿宋_GB2312"/>
          <w:bCs/>
          <w:sz w:val="28"/>
          <w:szCs w:val="28"/>
        </w:rPr>
        <w:t>项目</w:t>
      </w:r>
      <w:r>
        <w:rPr>
          <w:rFonts w:ascii="Times New Roman" w:hAnsi="Times New Roman" w:eastAsia="仿宋_GB2312"/>
          <w:bCs/>
          <w:sz w:val="28"/>
          <w:szCs w:val="28"/>
        </w:rPr>
        <w:t>”</w:t>
      </w:r>
      <w:r>
        <w:rPr>
          <w:rFonts w:ascii="Times New Roman" w:hAnsi="仿宋_GB2312" w:eastAsia="仿宋_GB2312"/>
          <w:bCs/>
          <w:sz w:val="28"/>
          <w:szCs w:val="28"/>
        </w:rPr>
        <w:t>拟计划投入经费</w:t>
      </w:r>
      <w:r>
        <w:rPr>
          <w:rFonts w:ascii="Times New Roman" w:hAnsi="Times New Roman" w:eastAsia="仿宋_GB2312"/>
          <w:bCs/>
          <w:sz w:val="28"/>
          <w:szCs w:val="28"/>
        </w:rPr>
        <w:t>XXX</w:t>
      </w:r>
      <w:r>
        <w:rPr>
          <w:rFonts w:ascii="Times New Roman" w:hAnsi="仿宋_GB2312" w:eastAsia="仿宋_GB2312"/>
          <w:bCs/>
          <w:sz w:val="28"/>
          <w:szCs w:val="28"/>
        </w:rPr>
        <w:t>万元，主要用于：</w:t>
      </w:r>
      <w:r>
        <w:rPr>
          <w:rFonts w:ascii="Times New Roman" w:hAnsi="Times New Roman" w:eastAsia="仿宋_GB2312"/>
          <w:bCs/>
          <w:sz w:val="28"/>
          <w:szCs w:val="28"/>
        </w:rPr>
        <w:t>“</w:t>
      </w:r>
      <w:r>
        <w:rPr>
          <w:rFonts w:ascii="Times New Roman" w:hAnsi="仿宋_GB2312" w:eastAsia="仿宋_GB2312"/>
          <w:bCs/>
          <w:sz w:val="28"/>
          <w:szCs w:val="28"/>
        </w:rPr>
        <w:t>小组团</w:t>
      </w:r>
      <w:r>
        <w:rPr>
          <w:rFonts w:ascii="Times New Roman" w:hAnsi="Times New Roman" w:eastAsia="仿宋_GB2312"/>
          <w:bCs/>
          <w:sz w:val="28"/>
          <w:szCs w:val="28"/>
        </w:rPr>
        <w:t>”</w:t>
      </w:r>
      <w:r>
        <w:rPr>
          <w:rFonts w:ascii="Times New Roman" w:hAnsi="仿宋_GB2312" w:eastAsia="仿宋_GB2312"/>
          <w:bCs/>
          <w:sz w:val="28"/>
          <w:szCs w:val="28"/>
        </w:rPr>
        <w:t>成员生活补助</w:t>
      </w:r>
      <w:r>
        <w:rPr>
          <w:rFonts w:ascii="Times New Roman" w:hAnsi="Times New Roman" w:eastAsia="仿宋_GB2312"/>
          <w:bCs/>
          <w:sz w:val="28"/>
          <w:szCs w:val="28"/>
        </w:rPr>
        <w:t>XX</w:t>
      </w:r>
      <w:r>
        <w:rPr>
          <w:rFonts w:ascii="Times New Roman" w:hAnsi="仿宋_GB2312" w:eastAsia="仿宋_GB2312"/>
          <w:bCs/>
          <w:sz w:val="28"/>
          <w:szCs w:val="28"/>
        </w:rPr>
        <w:t>万元、科研经费</w:t>
      </w:r>
      <w:r>
        <w:rPr>
          <w:rFonts w:ascii="Times New Roman" w:hAnsi="Times New Roman" w:eastAsia="仿宋_GB2312"/>
          <w:bCs/>
          <w:sz w:val="28"/>
          <w:szCs w:val="28"/>
        </w:rPr>
        <w:t>XX</w:t>
      </w:r>
      <w:r>
        <w:rPr>
          <w:rFonts w:ascii="Times New Roman" w:hAnsi="仿宋_GB2312" w:eastAsia="仿宋_GB2312"/>
          <w:bCs/>
          <w:sz w:val="28"/>
          <w:szCs w:val="28"/>
        </w:rPr>
        <w:t>万元、差旅费</w:t>
      </w:r>
      <w:r>
        <w:rPr>
          <w:rFonts w:ascii="Times New Roman" w:hAnsi="Times New Roman" w:eastAsia="仿宋_GB2312"/>
          <w:bCs/>
          <w:sz w:val="28"/>
          <w:szCs w:val="28"/>
        </w:rPr>
        <w:t>XX</w:t>
      </w:r>
      <w:r>
        <w:rPr>
          <w:rFonts w:ascii="Times New Roman" w:hAnsi="仿宋_GB2312" w:eastAsia="仿宋_GB2312"/>
          <w:bCs/>
          <w:sz w:val="28"/>
          <w:szCs w:val="28"/>
        </w:rPr>
        <w:t>万元、设备购置</w:t>
      </w:r>
      <w:r>
        <w:rPr>
          <w:rFonts w:ascii="Times New Roman" w:hAnsi="Times New Roman" w:eastAsia="仿宋_GB2312"/>
          <w:bCs/>
          <w:sz w:val="28"/>
          <w:szCs w:val="28"/>
        </w:rPr>
        <w:t>XX</w:t>
      </w:r>
      <w:r>
        <w:rPr>
          <w:rFonts w:ascii="Times New Roman" w:hAnsi="仿宋_GB2312" w:eastAsia="仿宋_GB2312"/>
          <w:bCs/>
          <w:sz w:val="28"/>
          <w:szCs w:val="28"/>
        </w:rPr>
        <w:t>万元</w:t>
      </w:r>
      <w:r>
        <w:rPr>
          <w:rFonts w:ascii="Times New Roman" w:hAnsi="Times New Roman" w:eastAsia="仿宋_GB2312"/>
          <w:bCs/>
          <w:sz w:val="28"/>
          <w:szCs w:val="28"/>
        </w:rPr>
        <w:t>………………………</w:t>
      </w:r>
      <w:r>
        <w:rPr>
          <w:rFonts w:ascii="Times New Roman" w:hAnsi="仿宋_GB2312" w:eastAsia="仿宋_GB2312"/>
          <w:bCs/>
          <w:sz w:val="28"/>
          <w:szCs w:val="28"/>
        </w:rPr>
        <w:t>（根据项目需要自行分配项目和金额，也可适当进行自筹资金补助项目实施）。</w:t>
      </w:r>
    </w:p>
    <w:p>
      <w:pPr>
        <w:spacing w:line="560" w:lineRule="exact"/>
        <w:ind w:firstLine="560" w:firstLineChars="200"/>
        <w:rPr>
          <w:rFonts w:ascii="Times New Roman" w:hAnsi="Times New Roman" w:eastAsia="方正小标宋简体"/>
          <w:sz w:val="28"/>
        </w:rPr>
      </w:pPr>
      <w:r>
        <w:rPr>
          <w:rFonts w:ascii="Times New Roman" w:hAnsi="方正小标宋简体" w:eastAsia="方正小标宋简体"/>
          <w:sz w:val="28"/>
        </w:rPr>
        <w:t>三、待遇保障</w:t>
      </w:r>
    </w:p>
    <w:p>
      <w:pPr>
        <w:spacing w:line="560" w:lineRule="exact"/>
        <w:ind w:firstLine="560" w:firstLineChars="200"/>
        <w:rPr>
          <w:rFonts w:ascii="Times New Roman" w:hAnsi="Times New Roman" w:eastAsia="仿宋_GB2312"/>
          <w:sz w:val="26"/>
        </w:rPr>
      </w:pPr>
      <w:r>
        <w:rPr>
          <w:rFonts w:ascii="Times New Roman" w:hAnsi="仿宋_GB2312" w:eastAsia="仿宋_GB2312"/>
          <w:sz w:val="28"/>
        </w:rPr>
        <w:t>若此项目落地实施，积极发挥援受双方后盾单位作用，在生活保障、工作安排上全力支持项目实施，给予</w:t>
      </w:r>
      <w:r>
        <w:rPr>
          <w:rFonts w:ascii="Times New Roman" w:hAnsi="Times New Roman" w:eastAsia="仿宋_GB2312"/>
          <w:sz w:val="28"/>
        </w:rPr>
        <w:t>“</w:t>
      </w:r>
      <w:r>
        <w:rPr>
          <w:rFonts w:ascii="Times New Roman" w:hAnsi="仿宋_GB2312" w:eastAsia="仿宋_GB2312"/>
          <w:sz w:val="28"/>
        </w:rPr>
        <w:t>小组团</w:t>
      </w:r>
      <w:r>
        <w:rPr>
          <w:rFonts w:ascii="Times New Roman" w:hAnsi="Times New Roman" w:eastAsia="仿宋_GB2312"/>
          <w:sz w:val="28"/>
        </w:rPr>
        <w:t>”</w:t>
      </w:r>
      <w:r>
        <w:rPr>
          <w:rFonts w:ascii="Times New Roman" w:hAnsi="仿宋_GB2312" w:eastAsia="仿宋_GB2312"/>
          <w:sz w:val="28"/>
        </w:rPr>
        <w:t>成员生活补助，在食、宿、行等方面提供便利，提供人力物力支持，确保</w:t>
      </w:r>
      <w:r>
        <w:rPr>
          <w:rFonts w:ascii="Times New Roman" w:hAnsi="Times New Roman" w:eastAsia="仿宋_GB2312"/>
          <w:sz w:val="28"/>
        </w:rPr>
        <w:t>“</w:t>
      </w:r>
      <w:r>
        <w:rPr>
          <w:rFonts w:ascii="Times New Roman" w:hAnsi="仿宋_GB2312" w:eastAsia="仿宋_GB2312"/>
          <w:sz w:val="28"/>
        </w:rPr>
        <w:t>小组团</w:t>
      </w:r>
      <w:r>
        <w:rPr>
          <w:rFonts w:ascii="Times New Roman" w:hAnsi="Times New Roman" w:eastAsia="仿宋_GB2312"/>
          <w:sz w:val="28"/>
        </w:rPr>
        <w:t>”</w:t>
      </w:r>
      <w:r>
        <w:rPr>
          <w:rFonts w:ascii="Times New Roman" w:hAnsi="仿宋_GB2312" w:eastAsia="仿宋_GB2312"/>
          <w:sz w:val="28"/>
        </w:rPr>
        <w:t>援疆团队顺利工作（其他还有哪些具体保障措施，根据实际情况具体阐述）。</w:t>
      </w:r>
    </w:p>
    <w:p>
      <w:pPr>
        <w:spacing w:line="560" w:lineRule="exact"/>
        <w:ind w:firstLine="560" w:firstLineChars="200"/>
        <w:rPr>
          <w:rFonts w:ascii="Times New Roman" w:hAnsi="Times New Roman" w:eastAsia="方正小标宋简体"/>
          <w:sz w:val="28"/>
        </w:rPr>
      </w:pPr>
      <w:r>
        <w:rPr>
          <w:rFonts w:ascii="Times New Roman" w:hAnsi="方正小标宋简体" w:eastAsia="方正小标宋简体"/>
          <w:sz w:val="28"/>
        </w:rPr>
        <w:t>四、预期成果</w:t>
      </w:r>
    </w:p>
    <w:p>
      <w:pPr>
        <w:spacing w:line="560" w:lineRule="exact"/>
        <w:ind w:firstLine="560" w:firstLineChars="200"/>
        <w:rPr>
          <w:rFonts w:ascii="Times New Roman" w:hAnsi="Times New Roman" w:eastAsia="仿宋_GB2312"/>
          <w:sz w:val="28"/>
        </w:rPr>
      </w:pPr>
      <w:r>
        <w:rPr>
          <w:rFonts w:ascii="Times New Roman" w:hAnsi="仿宋_GB2312" w:eastAsia="仿宋_GB2312"/>
          <w:sz w:val="28"/>
        </w:rPr>
        <w:t>通过项目实施，</w:t>
      </w:r>
      <w:r>
        <w:rPr>
          <w:rFonts w:ascii="Times New Roman" w:hAnsi="Times New Roman" w:eastAsia="仿宋_GB2312"/>
          <w:sz w:val="28"/>
        </w:rPr>
        <w:t>XXX</w:t>
      </w:r>
      <w:r>
        <w:rPr>
          <w:rFonts w:ascii="Times New Roman" w:hAnsi="仿宋_GB2312" w:eastAsia="仿宋_GB2312"/>
          <w:sz w:val="28"/>
        </w:rPr>
        <w:t>（结合实际目标任务，争取量化成果内容，可包括产出指标、成本指标、经济效益、社会效益等）</w:t>
      </w:r>
    </w:p>
    <w:p>
      <w:pPr>
        <w:spacing w:line="560" w:lineRule="exact"/>
        <w:ind w:firstLine="560" w:firstLineChars="200"/>
        <w:rPr>
          <w:rFonts w:ascii="Times New Roman" w:hAnsi="Times New Roman" w:eastAsia="方正小标宋简体"/>
          <w:sz w:val="28"/>
        </w:rPr>
      </w:pPr>
      <w:r>
        <w:rPr>
          <w:rFonts w:ascii="Times New Roman" w:hAnsi="方正小标宋简体" w:eastAsia="方正小标宋简体"/>
          <w:sz w:val="28"/>
        </w:rPr>
        <w:t>五、双方责任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1.甲方需为乙方在疆开展工作提供必要的帮助和支持…（包括技术上的、人力物力上的等等，自行撰写）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.项目若入选，乙方需选派组建时确定的成员组织实施，其中“小组团”团长和柔性援疆专家人才一经确定，不予调换，“小组团”其他成员在项目确定前，有特殊情况确需调换的，应及时沟通调整，且不影响团队整体知识结构。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3.XXXX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4.XXXX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（根据项目需要，甲乙双方协商后，自行添加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具体条款</w:t>
      </w:r>
      <w:bookmarkStart w:id="0" w:name="_GoBack"/>
      <w:bookmarkEnd w:id="0"/>
      <w:r>
        <w:rPr>
          <w:rFonts w:ascii="Times New Roman" w:hAnsi="Times New Roman" w:eastAsia="仿宋_GB2312"/>
          <w:sz w:val="32"/>
          <w:szCs w:val="32"/>
        </w:rPr>
        <w:t>，确保项目顺利实施）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方正小标宋简体"/>
          <w:sz w:val="44"/>
          <w:szCs w:val="44"/>
        </w:rPr>
      </w:pPr>
    </w:p>
    <w:p>
      <w:pPr>
        <w:spacing w:line="560" w:lineRule="exact"/>
        <w:rPr>
          <w:rFonts w:ascii="Times New Roman" w:hAnsi="Times New Roman" w:eastAsia="方正小标宋简体"/>
          <w:sz w:val="44"/>
          <w:szCs w:val="44"/>
        </w:rPr>
      </w:pPr>
    </w:p>
    <w:p>
      <w:pPr>
        <w:spacing w:line="560" w:lineRule="exact"/>
        <w:rPr>
          <w:rFonts w:ascii="Times New Roman" w:hAnsi="Times New Roman" w:eastAsia="方正小标宋简体"/>
          <w:sz w:val="44"/>
          <w:szCs w:val="44"/>
        </w:rPr>
      </w:pPr>
    </w:p>
    <w:p>
      <w:pPr>
        <w:spacing w:line="560" w:lineRule="exact"/>
        <w:rPr>
          <w:rFonts w:hint="eastAsia" w:ascii="Times New Roman" w:hAnsi="Times New Roman" w:eastAsia="方正小标宋简体"/>
          <w:sz w:val="44"/>
          <w:szCs w:val="44"/>
        </w:rPr>
      </w:pPr>
    </w:p>
    <w:p>
      <w:pPr>
        <w:spacing w:line="560" w:lineRule="exact"/>
        <w:rPr>
          <w:rFonts w:hint="eastAsia" w:ascii="Times New Roman" w:hAnsi="Times New Roman" w:eastAsia="方正小标宋简体"/>
          <w:sz w:val="44"/>
          <w:szCs w:val="44"/>
        </w:rPr>
      </w:pPr>
    </w:p>
    <w:p>
      <w:pPr>
        <w:spacing w:line="560" w:lineRule="exact"/>
        <w:rPr>
          <w:rFonts w:ascii="Times New Roman" w:hAnsi="Times New Roman" w:eastAsia="方正小标宋简体"/>
          <w:sz w:val="44"/>
          <w:szCs w:val="44"/>
        </w:rPr>
      </w:pPr>
    </w:p>
    <w:p>
      <w:pPr>
        <w:spacing w:line="560" w:lineRule="exact"/>
        <w:rPr>
          <w:rFonts w:ascii="Times New Roman" w:hAnsi="Times New Roman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Times New Roman" w:hAnsi="方正小标宋简体" w:eastAsia="方正小标宋简体"/>
          <w:sz w:val="44"/>
          <w:szCs w:val="44"/>
        </w:rPr>
      </w:pPr>
      <w:r>
        <w:rPr>
          <w:rFonts w:ascii="Times New Roman" w:hAnsi="方正小标宋简体" w:eastAsia="方正小标宋简体"/>
          <w:sz w:val="44"/>
          <w:szCs w:val="44"/>
        </w:rPr>
        <w:t>新疆骨干人才培养意向协议书</w:t>
      </w:r>
    </w:p>
    <w:p>
      <w:pPr>
        <w:jc w:val="center"/>
        <w:rPr>
          <w:rFonts w:hint="eastAsia" w:ascii="楷体_GB2312" w:hAnsi="Times New Roman" w:eastAsia="楷体_GB2312"/>
          <w:sz w:val="32"/>
          <w:szCs w:val="32"/>
        </w:rPr>
      </w:pPr>
      <w:r>
        <w:rPr>
          <w:rFonts w:hint="eastAsia" w:ascii="楷体_GB2312" w:hAnsi="Times New Roman" w:eastAsia="楷体_GB2312"/>
          <w:sz w:val="32"/>
          <w:szCs w:val="32"/>
        </w:rPr>
        <w:t>（模板，仅供参考）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仿宋_GB2312" w:eastAsia="仿宋_GB2312"/>
          <w:sz w:val="32"/>
          <w:szCs w:val="32"/>
        </w:rPr>
        <w:t>甲方（选派单位）：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仿宋_GB2312" w:eastAsia="仿宋_GB2312"/>
          <w:sz w:val="32"/>
          <w:szCs w:val="32"/>
        </w:rPr>
        <w:t>乙方（培养单位）：</w:t>
      </w:r>
      <w:r>
        <w:rPr>
          <w:rFonts w:ascii="Times New Roman" w:hAnsi="Times New Roman" w:eastAsia="仿宋_GB2312"/>
          <w:sz w:val="32"/>
          <w:szCs w:val="32"/>
        </w:rPr>
        <w:t xml:space="preserve">       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仿宋_GB2312" w:eastAsia="仿宋_GB2312"/>
          <w:sz w:val="32"/>
          <w:szCs w:val="32"/>
        </w:rPr>
        <w:t>为全面贯彻落实《自治区党委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ascii="Times New Roman" w:hAnsi="仿宋_GB2312" w:eastAsia="仿宋_GB2312"/>
          <w:sz w:val="32"/>
          <w:szCs w:val="32"/>
        </w:rPr>
        <w:t>自治区人民政府关于加强和改进新时代人才工作的实施意见》（新党发〔</w:t>
      </w:r>
      <w:r>
        <w:rPr>
          <w:rFonts w:ascii="Times New Roman" w:hAnsi="Times New Roman" w:eastAsia="仿宋_GB2312"/>
          <w:sz w:val="32"/>
          <w:szCs w:val="32"/>
        </w:rPr>
        <w:t>2022</w:t>
      </w:r>
      <w:r>
        <w:rPr>
          <w:rFonts w:ascii="Times New Roman" w:hAnsi="仿宋_GB2312" w:eastAsia="仿宋_GB2312"/>
          <w:sz w:val="32"/>
          <w:szCs w:val="32"/>
        </w:rPr>
        <w:t>〕</w:t>
      </w:r>
      <w:r>
        <w:rPr>
          <w:rFonts w:ascii="Times New Roman" w:hAnsi="Times New Roman" w:eastAsia="仿宋_GB2312"/>
          <w:sz w:val="32"/>
          <w:szCs w:val="32"/>
        </w:rPr>
        <w:t>8</w:t>
      </w:r>
      <w:r>
        <w:rPr>
          <w:rFonts w:ascii="Times New Roman" w:hAnsi="仿宋_GB2312" w:eastAsia="仿宋_GB2312"/>
          <w:sz w:val="32"/>
          <w:szCs w:val="32"/>
        </w:rPr>
        <w:t>号）精神，为进一步加强新疆水利专业技术人才队伍建设，拟选派</w:t>
      </w:r>
      <w:r>
        <w:rPr>
          <w:rFonts w:hint="eastAsia" w:ascii="Times New Roman" w:hAnsi="仿宋_GB2312" w:eastAsia="仿宋_GB2312"/>
          <w:sz w:val="32"/>
          <w:szCs w:val="32"/>
        </w:rPr>
        <w:t>XXXX（单位）XXX同志</w:t>
      </w:r>
      <w:r>
        <w:rPr>
          <w:rFonts w:ascii="Times New Roman" w:hAnsi="仿宋_GB2312" w:eastAsia="仿宋_GB2312"/>
          <w:sz w:val="32"/>
          <w:szCs w:val="32"/>
        </w:rPr>
        <w:t>前往</w:t>
      </w:r>
      <w:r>
        <w:rPr>
          <w:rFonts w:hint="eastAsia" w:ascii="Times New Roman" w:hAnsi="仿宋_GB2312" w:eastAsia="仿宋_GB2312"/>
          <w:sz w:val="32"/>
          <w:szCs w:val="32"/>
        </w:rPr>
        <w:t>XXXX（单位）</w:t>
      </w:r>
      <w:r>
        <w:rPr>
          <w:rFonts w:ascii="Times New Roman" w:hAnsi="仿宋_GB2312" w:eastAsia="仿宋_GB2312"/>
          <w:sz w:val="32"/>
          <w:szCs w:val="32"/>
        </w:rPr>
        <w:t>研修学习</w:t>
      </w:r>
      <w:r>
        <w:rPr>
          <w:rFonts w:ascii="Times New Roman" w:hAnsi="Times New Roman" w:eastAsia="仿宋_GB2312"/>
          <w:sz w:val="32"/>
          <w:szCs w:val="32"/>
        </w:rPr>
        <w:t>1</w:t>
      </w:r>
      <w:r>
        <w:rPr>
          <w:rFonts w:ascii="Times New Roman" w:hAnsi="仿宋_GB2312" w:eastAsia="仿宋_GB2312"/>
          <w:sz w:val="32"/>
          <w:szCs w:val="32"/>
        </w:rPr>
        <w:t>年。根据《</w:t>
      </w:r>
      <w:r>
        <w:fldChar w:fldCharType="begin"/>
      </w:r>
      <w:r>
        <w:instrText xml:space="preserve"> HYPERLINK "https://www.gov.cn/zhengce/2014-05/15/content_2680034.htm" \t "_blank" </w:instrText>
      </w:r>
      <w:r>
        <w:fldChar w:fldCharType="separate"/>
      </w:r>
      <w:r>
        <w:rPr>
          <w:rFonts w:ascii="Times New Roman" w:hAnsi="仿宋_GB2312" w:eastAsia="仿宋_GB2312"/>
          <w:sz w:val="32"/>
          <w:szCs w:val="32"/>
        </w:rPr>
        <w:t>事业单位人事管理条例</w:t>
      </w:r>
      <w:r>
        <w:rPr>
          <w:rFonts w:ascii="Times New Roman" w:hAnsi="仿宋_GB2312" w:eastAsia="仿宋_GB2312"/>
          <w:sz w:val="32"/>
          <w:szCs w:val="32"/>
        </w:rPr>
        <w:fldChar w:fldCharType="end"/>
      </w:r>
      <w:r>
        <w:rPr>
          <w:rFonts w:ascii="Times New Roman" w:hAnsi="仿宋_GB2312" w:eastAsia="仿宋_GB2312"/>
          <w:sz w:val="32"/>
          <w:szCs w:val="32"/>
        </w:rPr>
        <w:t>》，结合新疆骨干人才培养工作实际，现就甲乙双方职责要求，制定本意向协议。</w:t>
      </w:r>
    </w:p>
    <w:p>
      <w:pPr>
        <w:spacing w:line="56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黑体" w:eastAsia="黑体"/>
          <w:sz w:val="32"/>
          <w:szCs w:val="32"/>
        </w:rPr>
        <w:t>一、甲方权责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1.</w:t>
      </w:r>
      <w:r>
        <w:rPr>
          <w:rFonts w:ascii="Times New Roman" w:hAnsi="仿宋_GB2312" w:eastAsia="仿宋_GB2312"/>
          <w:sz w:val="32"/>
          <w:szCs w:val="32"/>
        </w:rPr>
        <w:t xml:space="preserve"> 研修人员实行双重管理，甲方作为派出单位，委托乙方进行培养。期间，不安排研修学习以外的工作任务，</w:t>
      </w:r>
      <w:r>
        <w:rPr>
          <w:rFonts w:hint="eastAsia" w:ascii="Times New Roman" w:hAnsi="仿宋_GB2312" w:eastAsia="仿宋_GB2312"/>
          <w:sz w:val="32"/>
          <w:szCs w:val="32"/>
        </w:rPr>
        <w:t>研修学员</w:t>
      </w:r>
      <w:r>
        <w:rPr>
          <w:rFonts w:ascii="Times New Roman" w:hAnsi="仿宋_GB2312" w:eastAsia="仿宋_GB2312"/>
          <w:sz w:val="32"/>
          <w:szCs w:val="32"/>
        </w:rPr>
        <w:t>各项福利待遇由甲方负责，协同乙方做好管理工作，为研修学员做好前期沟通协调等事项，确保研修顺利进行。</w:t>
      </w:r>
    </w:p>
    <w:p>
      <w:pPr>
        <w:spacing w:line="560" w:lineRule="exact"/>
        <w:ind w:firstLine="640" w:firstLineChars="200"/>
        <w:rPr>
          <w:rFonts w:hint="eastAsia" w:ascii="Times New Roman" w:hAnsi="仿宋_GB2312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2.</w:t>
      </w:r>
      <w:r>
        <w:rPr>
          <w:rFonts w:ascii="Times New Roman" w:hAnsi="仿宋_GB2312" w:eastAsia="仿宋_GB2312"/>
          <w:sz w:val="32"/>
          <w:szCs w:val="32"/>
        </w:rPr>
        <w:t>甲方负责做好研修学员出发培训前的思想教育、安全教育等工作，负责做好相关政策解读。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仿宋_GB2312" w:eastAsia="仿宋_GB2312"/>
          <w:sz w:val="32"/>
          <w:szCs w:val="32"/>
        </w:rPr>
        <w:t>3.</w:t>
      </w:r>
      <w:r>
        <w:rPr>
          <w:rFonts w:ascii="Times New Roman" w:hAnsi="仿宋_GB2312" w:eastAsia="仿宋_GB2312"/>
          <w:sz w:val="32"/>
          <w:szCs w:val="32"/>
        </w:rPr>
        <w:t>甲方负责做好研修学员学习期间的跟踪管理，了解研修人员在培训期间的表现，对因违反工作纪律、组织纪律等行为的干部严格处理。</w:t>
      </w:r>
    </w:p>
    <w:p>
      <w:pPr>
        <w:spacing w:line="560" w:lineRule="exact"/>
        <w:ind w:firstLine="640" w:firstLineChars="200"/>
        <w:rPr>
          <w:rFonts w:hint="eastAsia" w:ascii="Times New Roman" w:hAnsi="仿宋_GB2312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4.</w:t>
      </w:r>
      <w:r>
        <w:rPr>
          <w:rFonts w:ascii="Times New Roman" w:hAnsi="仿宋_GB2312" w:eastAsia="仿宋_GB2312"/>
          <w:sz w:val="32"/>
          <w:szCs w:val="32"/>
        </w:rPr>
        <w:t>协助做好经费使用管理，商培养单位确定经费使用明细，按要求规范管理使用。</w:t>
      </w:r>
    </w:p>
    <w:p>
      <w:pPr>
        <w:spacing w:line="560" w:lineRule="exact"/>
        <w:ind w:firstLine="640" w:firstLineChars="200"/>
        <w:rPr>
          <w:rFonts w:hint="eastAsia" w:ascii="Times New Roman" w:hAnsi="仿宋_GB2312" w:eastAsia="仿宋_GB2312"/>
          <w:sz w:val="32"/>
          <w:szCs w:val="32"/>
        </w:rPr>
      </w:pPr>
      <w:r>
        <w:rPr>
          <w:rFonts w:hint="eastAsia" w:ascii="Times New Roman" w:hAnsi="仿宋_GB2312" w:eastAsia="仿宋_GB2312"/>
          <w:sz w:val="32"/>
          <w:szCs w:val="32"/>
        </w:rPr>
        <w:t>5.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仿宋_GB2312" w:eastAsia="仿宋_GB2312"/>
          <w:sz w:val="32"/>
          <w:szCs w:val="32"/>
        </w:rPr>
        <w:t>（未尽事宜可进行删减、添加）</w:t>
      </w:r>
    </w:p>
    <w:p>
      <w:pPr>
        <w:spacing w:line="56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黑体" w:eastAsia="黑体"/>
          <w:sz w:val="32"/>
          <w:szCs w:val="32"/>
        </w:rPr>
        <w:t>二、乙方权责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1.</w:t>
      </w:r>
      <w:r>
        <w:rPr>
          <w:rFonts w:ascii="Times New Roman" w:hAnsi="仿宋_GB2312" w:eastAsia="仿宋_GB2312"/>
          <w:sz w:val="32"/>
          <w:szCs w:val="32"/>
        </w:rPr>
        <w:t>乙方作为研修培养单位，需严格按照文件要求，积极开展研修人员培养工作，安排强有力的师资力量，专人帮带培养。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2.</w:t>
      </w:r>
      <w:r>
        <w:rPr>
          <w:rFonts w:ascii="Times New Roman" w:hAnsi="仿宋_GB2312" w:eastAsia="仿宋_GB2312"/>
          <w:sz w:val="32"/>
          <w:szCs w:val="32"/>
        </w:rPr>
        <w:t>研修期间，乙方作为主要管理方，加强对研修学员管理，压实研修人员学习任务，提高实践能力水平，确保研修学员学有所得、学有所获。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3.</w:t>
      </w:r>
      <w:r>
        <w:rPr>
          <w:rFonts w:ascii="Times New Roman" w:hAnsi="仿宋_GB2312" w:eastAsia="仿宋_GB2312"/>
          <w:sz w:val="32"/>
          <w:szCs w:val="32"/>
        </w:rPr>
        <w:t>乙方负责安排研修人员研修期间的食宿问题，协助制定培养计划和规划，明确研学方向目标，研修结束后，出具研修学员鉴定报告。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4.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5.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</w:t>
      </w:r>
      <w:r>
        <w:rPr>
          <w:rFonts w:hint="eastAsia" w:ascii="Times New Roman" w:hAnsi="仿宋_GB2312" w:eastAsia="仿宋_GB2312"/>
          <w:sz w:val="32"/>
          <w:szCs w:val="32"/>
        </w:rPr>
        <w:t>未尽事宜可进行删减、添加）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仿宋_GB2312" w:eastAsia="仿宋_GB2312"/>
          <w:sz w:val="32"/>
          <w:szCs w:val="32"/>
        </w:rPr>
        <w:t>甲方代表签章：</w:t>
      </w:r>
      <w:r>
        <w:rPr>
          <w:rFonts w:ascii="Times New Roman" w:hAnsi="Times New Roman" w:eastAsia="仿宋_GB2312"/>
          <w:sz w:val="32"/>
          <w:szCs w:val="32"/>
        </w:rPr>
        <w:t xml:space="preserve">                 </w:t>
      </w:r>
      <w:r>
        <w:rPr>
          <w:rFonts w:ascii="Times New Roman" w:hAnsi="仿宋_GB2312" w:eastAsia="仿宋_GB2312"/>
          <w:sz w:val="32"/>
          <w:szCs w:val="32"/>
        </w:rPr>
        <w:t>乙方代表签章：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202</w:t>
      </w:r>
      <w:r>
        <w:rPr>
          <w:rFonts w:hint="eastAsia" w:ascii="Times New Roman" w:hAnsi="Times New Roman" w:eastAsia="仿宋_GB2312"/>
          <w:sz w:val="32"/>
          <w:szCs w:val="32"/>
        </w:rPr>
        <w:t>4</w:t>
      </w:r>
      <w:r>
        <w:rPr>
          <w:rFonts w:ascii="Times New Roman" w:hAnsi="仿宋_GB2312" w:eastAsia="仿宋_GB2312"/>
          <w:sz w:val="32"/>
          <w:szCs w:val="32"/>
        </w:rPr>
        <w:t>年</w:t>
      </w:r>
      <w:r>
        <w:rPr>
          <w:rFonts w:ascii="Times New Roman" w:hAnsi="Times New Roman" w:eastAsia="仿宋_GB2312"/>
          <w:sz w:val="32"/>
          <w:szCs w:val="32"/>
        </w:rPr>
        <w:t xml:space="preserve">  </w:t>
      </w:r>
      <w:r>
        <w:rPr>
          <w:rFonts w:ascii="Times New Roman" w:hAnsi="仿宋_GB2312" w:eastAsia="仿宋_GB2312"/>
          <w:sz w:val="32"/>
          <w:szCs w:val="32"/>
        </w:rPr>
        <w:t>月</w:t>
      </w:r>
      <w:r>
        <w:rPr>
          <w:rFonts w:ascii="Times New Roman" w:hAnsi="Times New Roman" w:eastAsia="仿宋_GB2312"/>
          <w:sz w:val="32"/>
          <w:szCs w:val="32"/>
        </w:rPr>
        <w:t xml:space="preserve">  </w:t>
      </w:r>
      <w:r>
        <w:rPr>
          <w:rFonts w:ascii="Times New Roman" w:hAnsi="仿宋_GB2312" w:eastAsia="仿宋_GB2312"/>
          <w:sz w:val="32"/>
          <w:szCs w:val="32"/>
        </w:rPr>
        <w:t>日</w:t>
      </w:r>
      <w:r>
        <w:rPr>
          <w:rFonts w:ascii="Times New Roman" w:hAnsi="Times New Roman" w:eastAsia="仿宋_GB2312"/>
          <w:sz w:val="32"/>
          <w:szCs w:val="32"/>
        </w:rPr>
        <w:t xml:space="preserve">              </w:t>
      </w:r>
      <w:r>
        <w:rPr>
          <w:rFonts w:hint="eastAsia" w:ascii="Times New Roman" w:hAnsi="Times New Roman" w:eastAsia="仿宋_GB2312"/>
          <w:sz w:val="32"/>
          <w:szCs w:val="32"/>
        </w:rPr>
        <w:t xml:space="preserve"> </w:t>
      </w:r>
      <w:r>
        <w:rPr>
          <w:rFonts w:ascii="Times New Roman" w:hAnsi="Times New Roman" w:eastAsia="仿宋_GB2312"/>
          <w:sz w:val="32"/>
          <w:szCs w:val="32"/>
        </w:rPr>
        <w:t xml:space="preserve">  202</w:t>
      </w:r>
      <w:r>
        <w:rPr>
          <w:rFonts w:hint="eastAsia" w:ascii="Times New Roman" w:hAnsi="Times New Roman" w:eastAsia="仿宋_GB2312"/>
          <w:sz w:val="32"/>
          <w:szCs w:val="32"/>
        </w:rPr>
        <w:t>4</w:t>
      </w:r>
      <w:r>
        <w:rPr>
          <w:rFonts w:ascii="Times New Roman" w:hAnsi="仿宋_GB2312" w:eastAsia="仿宋_GB2312"/>
          <w:sz w:val="32"/>
          <w:szCs w:val="32"/>
        </w:rPr>
        <w:t>年</w:t>
      </w:r>
      <w:r>
        <w:rPr>
          <w:rFonts w:ascii="Times New Roman" w:hAnsi="Times New Roman" w:eastAsia="仿宋_GB2312"/>
          <w:sz w:val="32"/>
          <w:szCs w:val="32"/>
        </w:rPr>
        <w:t xml:space="preserve">   </w:t>
      </w:r>
      <w:r>
        <w:rPr>
          <w:rFonts w:ascii="Times New Roman" w:hAnsi="仿宋_GB2312" w:eastAsia="仿宋_GB2312"/>
          <w:sz w:val="32"/>
          <w:szCs w:val="32"/>
        </w:rPr>
        <w:t>月</w:t>
      </w:r>
      <w:r>
        <w:rPr>
          <w:rFonts w:ascii="Times New Roman" w:hAnsi="Times New Roman" w:eastAsia="仿宋_GB2312"/>
          <w:sz w:val="32"/>
          <w:szCs w:val="32"/>
        </w:rPr>
        <w:t xml:space="preserve">   </w:t>
      </w:r>
      <w:r>
        <w:rPr>
          <w:rFonts w:ascii="Times New Roman" w:hAnsi="仿宋_GB2312" w:eastAsia="仿宋_GB2312"/>
          <w:sz w:val="32"/>
          <w:szCs w:val="32"/>
        </w:rPr>
        <w:t>日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pStyle w:val="2"/>
        <w:rPr>
          <w:rFonts w:ascii="Times New Roman" w:hAnsi="Times New Roman" w:eastAsia="方正小标宋简体"/>
          <w:sz w:val="44"/>
          <w:szCs w:val="44"/>
        </w:rPr>
      </w:pPr>
    </w:p>
    <w:p>
      <w:pPr>
        <w:rPr>
          <w:rFonts w:ascii="Times New Roman" w:hAnsi="Times New Roma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  <w:rPr>
                    <w:rFonts w:ascii="仿宋_GB2312" w:hAnsi="仿宋_GB2312" w:eastAsia="仿宋_GB2312" w:cs="仿宋_GB2312"/>
                    <w:sz w:val="28"/>
                    <w:szCs w:val="28"/>
                  </w:rPr>
                </w:pP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fldChar w:fldCharType="separate"/>
                </w:r>
                <w:r>
                  <w:rPr>
                    <w:rFonts w:ascii="仿宋_GB2312" w:hAnsi="仿宋_GB2312" w:eastAsia="仿宋_GB2312" w:cs="仿宋_GB2312"/>
                    <w:sz w:val="28"/>
                    <w:szCs w:val="28"/>
                  </w:rPr>
                  <w:t>1</w:t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,2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2"/>
  </w:compat>
  <w:rsids>
    <w:rsidRoot w:val="00C4300F"/>
    <w:rsid w:val="00012124"/>
    <w:rsid w:val="000C61C4"/>
    <w:rsid w:val="002000F9"/>
    <w:rsid w:val="002008CE"/>
    <w:rsid w:val="00285BB6"/>
    <w:rsid w:val="002E5276"/>
    <w:rsid w:val="004313B6"/>
    <w:rsid w:val="004E5E00"/>
    <w:rsid w:val="006B1487"/>
    <w:rsid w:val="00BE58E5"/>
    <w:rsid w:val="00C4300F"/>
    <w:rsid w:val="00C97D36"/>
    <w:rsid w:val="00D262E9"/>
    <w:rsid w:val="00DD137B"/>
    <w:rsid w:val="00E22CCD"/>
    <w:rsid w:val="00EA328B"/>
    <w:rsid w:val="00F11192"/>
    <w:rsid w:val="00F36D8A"/>
    <w:rsid w:val="27FB8AD4"/>
    <w:rsid w:val="2EE5A25A"/>
    <w:rsid w:val="39F7BE05"/>
    <w:rsid w:val="40AA0108"/>
    <w:rsid w:val="5BF69454"/>
    <w:rsid w:val="674A2BF3"/>
    <w:rsid w:val="7CE75B02"/>
    <w:rsid w:val="7DB7DF1D"/>
    <w:rsid w:val="7EFB6033"/>
    <w:rsid w:val="7FFC61B9"/>
    <w:rsid w:val="93EFB155"/>
    <w:rsid w:val="AFFD7BD4"/>
    <w:rsid w:val="BA9F69A0"/>
    <w:rsid w:val="DE77ADA9"/>
    <w:rsid w:val="DF670ADA"/>
    <w:rsid w:val="E7FF1055"/>
    <w:rsid w:val="F5F50579"/>
    <w:rsid w:val="FD5F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paragraph" w:styleId="3">
    <w:name w:val="Body Text Indent"/>
    <w:basedOn w:val="1"/>
    <w:qFormat/>
    <w:uiPriority w:val="0"/>
    <w:pPr>
      <w:ind w:left="300" w:leftChars="143" w:firstLine="603" w:firstLineChars="201"/>
    </w:pPr>
    <w:rPr>
      <w:rFonts w:ascii="宋体" w:hAnsi="宋体"/>
      <w:sz w:val="3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paragraph" w:styleId="9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261</Words>
  <Characters>1489</Characters>
  <Lines>12</Lines>
  <Paragraphs>3</Paragraphs>
  <TotalTime>0</TotalTime>
  <ScaleCrop>false</ScaleCrop>
  <LinksUpToDate>false</LinksUpToDate>
  <CharactersWithSpaces>1747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2024-06-26T17:09:00Z</dcterms:created>
  <dc:creator>stl</dc:creator>
  <cp:lastModifiedBy>Administrator</cp:lastModifiedBy>
  <dcterms:modified xsi:type="dcterms:W3CDTF">2024-06-28T03:32:13Z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190474A260BC62735DF27B66EAC1ED6D</vt:lpwstr>
  </property>
</Properties>
</file>